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57F24" w14:textId="77777777" w:rsidR="00447FA4" w:rsidRPr="00FF1D94" w:rsidRDefault="007752F8" w:rsidP="007752F8">
      <w:pPr>
        <w:spacing w:line="276" w:lineRule="auto"/>
        <w:rPr>
          <w:b/>
          <w:sz w:val="28"/>
          <w:szCs w:val="28"/>
          <w:lang w:val="en-CA"/>
        </w:rPr>
      </w:pPr>
      <w:r w:rsidRPr="00FF1D94">
        <w:rPr>
          <w:b/>
          <w:sz w:val="28"/>
          <w:szCs w:val="28"/>
          <w:lang w:val="en-CA"/>
        </w:rPr>
        <w:t>Return to Activity Guidelines</w:t>
      </w:r>
      <w:r w:rsidR="00FF1D94" w:rsidRPr="00FF1D94">
        <w:rPr>
          <w:b/>
          <w:sz w:val="28"/>
          <w:szCs w:val="28"/>
          <w:lang w:val="en-CA"/>
        </w:rPr>
        <w:t xml:space="preserve"> (per OLA rules and guidelines)</w:t>
      </w:r>
    </w:p>
    <w:p w14:paraId="564B661D" w14:textId="77777777" w:rsidR="007752F8" w:rsidRDefault="007752F8" w:rsidP="007752F8">
      <w:pPr>
        <w:spacing w:line="276" w:lineRule="auto"/>
        <w:rPr>
          <w:lang w:val="en-CA"/>
        </w:rPr>
      </w:pPr>
    </w:p>
    <w:p w14:paraId="25993ECD" w14:textId="77777777" w:rsidR="00401EDF" w:rsidRDefault="00401EDF" w:rsidP="00FF1D94">
      <w:pPr>
        <w:pStyle w:val="ListParagraph"/>
        <w:numPr>
          <w:ilvl w:val="0"/>
          <w:numId w:val="1"/>
        </w:numPr>
        <w:spacing w:line="276" w:lineRule="auto"/>
        <w:rPr>
          <w:b/>
          <w:lang w:val="en-CA"/>
        </w:rPr>
      </w:pPr>
      <w:r>
        <w:rPr>
          <w:b/>
          <w:lang w:val="en-CA"/>
        </w:rPr>
        <w:t>Participant Pre-Screening questionnaire to be completed by all participants prior to each new event date</w:t>
      </w:r>
    </w:p>
    <w:p w14:paraId="030B1744" w14:textId="77777777" w:rsidR="00420A97" w:rsidRDefault="00693028" w:rsidP="00420A97">
      <w:pPr>
        <w:pStyle w:val="ListParagraph"/>
        <w:numPr>
          <w:ilvl w:val="0"/>
          <w:numId w:val="1"/>
        </w:numPr>
        <w:spacing w:line="276" w:lineRule="auto"/>
        <w:rPr>
          <w:b/>
          <w:lang w:val="en-CA"/>
        </w:rPr>
      </w:pPr>
      <w:r>
        <w:rPr>
          <w:b/>
          <w:lang w:val="en-CA"/>
        </w:rPr>
        <w:t>RTA Facility Safety</w:t>
      </w:r>
    </w:p>
    <w:p w14:paraId="5B88488B" w14:textId="77777777" w:rsidR="00420A97" w:rsidRPr="00420A97" w:rsidRDefault="00420A97" w:rsidP="00420A97">
      <w:pPr>
        <w:pStyle w:val="ListParagraph"/>
        <w:numPr>
          <w:ilvl w:val="1"/>
          <w:numId w:val="1"/>
        </w:numPr>
        <w:spacing w:line="276" w:lineRule="auto"/>
        <w:rPr>
          <w:b/>
          <w:lang w:val="en-CA"/>
        </w:rPr>
      </w:pPr>
      <w:r w:rsidRPr="00420A97">
        <w:rPr>
          <w:b/>
          <w:lang w:val="en-CA"/>
        </w:rPr>
        <w:t>Equipment</w:t>
      </w:r>
    </w:p>
    <w:p w14:paraId="1653E939" w14:textId="77777777" w:rsidR="00420A97" w:rsidRPr="00420A97" w:rsidRDefault="00693028" w:rsidP="00420A97">
      <w:pPr>
        <w:pStyle w:val="ListParagraph"/>
        <w:numPr>
          <w:ilvl w:val="2"/>
          <w:numId w:val="1"/>
        </w:numPr>
        <w:spacing w:line="276" w:lineRule="auto"/>
        <w:rPr>
          <w:b/>
          <w:lang w:val="en-CA"/>
        </w:rPr>
      </w:pPr>
      <w:r w:rsidRPr="00420A97">
        <w:rPr>
          <w:lang w:val="en-CA"/>
        </w:rPr>
        <w:t xml:space="preserve">Player </w:t>
      </w:r>
      <w:r w:rsidR="00420A97" w:rsidRPr="00420A97">
        <w:rPr>
          <w:rFonts w:eastAsia="Times New Roman" w:cs="Times New Roman"/>
        </w:rPr>
        <w:t>Players and coaches only touch the ball or goal nets with their sticks - officials do not touch the balls at any time</w:t>
      </w:r>
    </w:p>
    <w:p w14:paraId="2C26E954" w14:textId="77777777" w:rsidR="00420A97" w:rsidRPr="00420A97" w:rsidRDefault="00420A97" w:rsidP="00420A97">
      <w:pPr>
        <w:pStyle w:val="ListParagraph"/>
        <w:numPr>
          <w:ilvl w:val="2"/>
          <w:numId w:val="1"/>
        </w:numPr>
        <w:spacing w:line="276" w:lineRule="auto"/>
        <w:rPr>
          <w:b/>
          <w:lang w:val="en-CA"/>
        </w:rPr>
      </w:pPr>
      <w:r w:rsidRPr="00420A97">
        <w:rPr>
          <w:rFonts w:eastAsia="Times New Roman" w:cs="Times New Roman"/>
        </w:rPr>
        <w:t>Participants’ equipment should be kept on at all times during a game (extra equipment should be stored inside of the vehicle)</w:t>
      </w:r>
    </w:p>
    <w:p w14:paraId="6BD20924" w14:textId="77777777" w:rsidR="00420A97" w:rsidRPr="00420A97" w:rsidRDefault="00420A97" w:rsidP="00420A97">
      <w:pPr>
        <w:pStyle w:val="ListParagraph"/>
        <w:numPr>
          <w:ilvl w:val="2"/>
          <w:numId w:val="1"/>
        </w:numPr>
        <w:spacing w:line="276" w:lineRule="auto"/>
        <w:rPr>
          <w:b/>
          <w:lang w:val="en-CA"/>
        </w:rPr>
      </w:pPr>
      <w:r w:rsidRPr="00420A97">
        <w:rPr>
          <w:rFonts w:eastAsia="Times New Roman" w:cs="Times New Roman"/>
        </w:rPr>
        <w:t>Personal water bottles with names clearly printe</w:t>
      </w:r>
      <w:r>
        <w:rPr>
          <w:rFonts w:eastAsia="Times New Roman" w:cs="Times New Roman"/>
        </w:rPr>
        <w:t>d on the front should be used</w:t>
      </w:r>
    </w:p>
    <w:p w14:paraId="73B58ACF" w14:textId="77777777" w:rsidR="00420A97" w:rsidRPr="00420A97" w:rsidRDefault="00420A97" w:rsidP="00420A97">
      <w:pPr>
        <w:pStyle w:val="ListParagraph"/>
        <w:numPr>
          <w:ilvl w:val="2"/>
          <w:numId w:val="1"/>
        </w:numPr>
        <w:spacing w:line="276" w:lineRule="auto"/>
        <w:rPr>
          <w:b/>
          <w:lang w:val="en-CA"/>
        </w:rPr>
      </w:pPr>
      <w:r w:rsidRPr="00420A97">
        <w:rPr>
          <w:rFonts w:eastAsia="Times New Roman" w:cs="Times New Roman"/>
        </w:rPr>
        <w:t>Coaches should have access to sanitizing products</w:t>
      </w:r>
    </w:p>
    <w:p w14:paraId="169B1439" w14:textId="77777777" w:rsidR="00420A97" w:rsidRDefault="00420A97" w:rsidP="00420A97">
      <w:pPr>
        <w:pStyle w:val="ListParagraph"/>
        <w:numPr>
          <w:ilvl w:val="1"/>
          <w:numId w:val="1"/>
        </w:numPr>
        <w:spacing w:line="276" w:lineRule="auto"/>
        <w:rPr>
          <w:b/>
          <w:lang w:val="en-CA"/>
        </w:rPr>
      </w:pPr>
      <w:r>
        <w:rPr>
          <w:b/>
          <w:lang w:val="en-CA"/>
        </w:rPr>
        <w:t>Benches</w:t>
      </w:r>
    </w:p>
    <w:p w14:paraId="56638D45" w14:textId="77777777" w:rsidR="00420A97" w:rsidRPr="00420A97" w:rsidRDefault="00420A97" w:rsidP="00420A97">
      <w:pPr>
        <w:pStyle w:val="ListParagraph"/>
        <w:numPr>
          <w:ilvl w:val="2"/>
          <w:numId w:val="1"/>
        </w:numPr>
        <w:spacing w:line="276" w:lineRule="auto"/>
        <w:rPr>
          <w:b/>
          <w:lang w:val="en-CA"/>
        </w:rPr>
      </w:pPr>
      <w:r w:rsidRPr="00420A97">
        <w:rPr>
          <w:rFonts w:eastAsia="Times New Roman" w:cs="Times New Roman"/>
        </w:rPr>
        <w:t>Players should be spaced evenly apart on benches with phys</w:t>
      </w:r>
      <w:r>
        <w:rPr>
          <w:rFonts w:eastAsia="Times New Roman" w:cs="Times New Roman"/>
        </w:rPr>
        <w:t>ical markers to use as guides</w:t>
      </w:r>
    </w:p>
    <w:p w14:paraId="442F839B" w14:textId="77777777" w:rsidR="00420A97" w:rsidRPr="00420A97" w:rsidRDefault="00420A97" w:rsidP="00420A97">
      <w:pPr>
        <w:pStyle w:val="ListParagraph"/>
        <w:numPr>
          <w:ilvl w:val="2"/>
          <w:numId w:val="1"/>
        </w:numPr>
        <w:spacing w:line="276" w:lineRule="auto"/>
        <w:rPr>
          <w:b/>
          <w:lang w:val="en-CA"/>
        </w:rPr>
      </w:pPr>
      <w:r w:rsidRPr="00420A97">
        <w:rPr>
          <w:rFonts w:eastAsia="Times New Roman" w:cs="Times New Roman"/>
        </w:rPr>
        <w:t>Shared surfaces (benches, gate latches, etc.) must be disinfec</w:t>
      </w:r>
      <w:r>
        <w:rPr>
          <w:rFonts w:eastAsia="Times New Roman" w:cs="Times New Roman"/>
        </w:rPr>
        <w:t>ted after each cohort’s event</w:t>
      </w:r>
    </w:p>
    <w:p w14:paraId="6DD8AE98" w14:textId="77777777" w:rsidR="00420A97" w:rsidRPr="00420A97" w:rsidRDefault="00420A97" w:rsidP="00420A97">
      <w:pPr>
        <w:pStyle w:val="ListParagraph"/>
        <w:numPr>
          <w:ilvl w:val="2"/>
          <w:numId w:val="1"/>
        </w:numPr>
        <w:spacing w:line="276" w:lineRule="auto"/>
        <w:rPr>
          <w:b/>
          <w:lang w:val="en-CA"/>
        </w:rPr>
      </w:pPr>
      <w:r w:rsidRPr="00420A97">
        <w:rPr>
          <w:rFonts w:eastAsia="Times New Roman" w:cs="Times New Roman"/>
        </w:rPr>
        <w:t xml:space="preserve">Non-playing personnel on the bench must </w:t>
      </w:r>
      <w:r>
        <w:rPr>
          <w:rFonts w:eastAsia="Times New Roman" w:cs="Times New Roman"/>
        </w:rPr>
        <w:t>wear their masks at all times</w:t>
      </w:r>
    </w:p>
    <w:p w14:paraId="2CAEDC87" w14:textId="77777777" w:rsidR="00420A97" w:rsidRPr="00420A97" w:rsidRDefault="00420A97" w:rsidP="00420A97">
      <w:pPr>
        <w:pStyle w:val="ListParagraph"/>
        <w:numPr>
          <w:ilvl w:val="2"/>
          <w:numId w:val="1"/>
        </w:numPr>
        <w:spacing w:line="276" w:lineRule="auto"/>
        <w:rPr>
          <w:b/>
          <w:lang w:val="en-CA"/>
        </w:rPr>
      </w:pPr>
      <w:r w:rsidRPr="00420A97">
        <w:rPr>
          <w:rFonts w:eastAsia="Times New Roman" w:cs="Times New Roman"/>
        </w:rPr>
        <w:t>Minor officials and table personnel must wear their masks at all times</w:t>
      </w:r>
    </w:p>
    <w:p w14:paraId="4B4F02AE" w14:textId="77777777" w:rsidR="00420A97" w:rsidRPr="00995D95" w:rsidRDefault="00420A97" w:rsidP="00420A97">
      <w:pPr>
        <w:pStyle w:val="ListParagraph"/>
        <w:numPr>
          <w:ilvl w:val="1"/>
          <w:numId w:val="1"/>
        </w:numPr>
        <w:spacing w:line="276" w:lineRule="auto"/>
        <w:rPr>
          <w:b/>
          <w:lang w:val="en-CA"/>
        </w:rPr>
      </w:pPr>
      <w:r w:rsidRPr="00995D95">
        <w:rPr>
          <w:rFonts w:eastAsia="Times New Roman" w:cs="Times New Roman"/>
          <w:b/>
        </w:rPr>
        <w:t>Dressing Rooms</w:t>
      </w:r>
    </w:p>
    <w:p w14:paraId="3126ACAC" w14:textId="77777777" w:rsidR="00420A97" w:rsidRPr="00420A97" w:rsidRDefault="00420A97" w:rsidP="00420A97">
      <w:pPr>
        <w:pStyle w:val="ListParagraph"/>
        <w:numPr>
          <w:ilvl w:val="2"/>
          <w:numId w:val="1"/>
        </w:numPr>
        <w:spacing w:line="276" w:lineRule="auto"/>
        <w:rPr>
          <w:b/>
          <w:lang w:val="en-CA"/>
        </w:rPr>
      </w:pPr>
      <w:r w:rsidRPr="00420A97">
        <w:rPr>
          <w:rFonts w:eastAsia="Times New Roman" w:cs="Times New Roman"/>
        </w:rPr>
        <w:t>If dressing rooms are used, players and officials must wear face masks until the</w:t>
      </w:r>
      <w:r>
        <w:rPr>
          <w:rFonts w:eastAsia="Times New Roman" w:cs="Times New Roman"/>
        </w:rPr>
        <w:t xml:space="preserve"> beginning of the gam</w:t>
      </w:r>
      <w:bookmarkStart w:id="0" w:name="_GoBack"/>
      <w:bookmarkEnd w:id="0"/>
      <w:r>
        <w:rPr>
          <w:rFonts w:eastAsia="Times New Roman" w:cs="Times New Roman"/>
        </w:rPr>
        <w:t>e/session</w:t>
      </w:r>
    </w:p>
    <w:p w14:paraId="33BB05B2" w14:textId="77777777" w:rsidR="00420A97" w:rsidRPr="00420A97" w:rsidRDefault="00420A97" w:rsidP="00420A97">
      <w:pPr>
        <w:pStyle w:val="ListParagraph"/>
        <w:numPr>
          <w:ilvl w:val="2"/>
          <w:numId w:val="1"/>
        </w:numPr>
        <w:spacing w:line="276" w:lineRule="auto"/>
        <w:rPr>
          <w:b/>
          <w:lang w:val="en-CA"/>
        </w:rPr>
      </w:pPr>
      <w:r w:rsidRPr="00420A97">
        <w:rPr>
          <w:rFonts w:eastAsia="Times New Roman" w:cs="Times New Roman"/>
        </w:rPr>
        <w:t>Players must be spaced evenly apart in dressing rooms, with ph</w:t>
      </w:r>
      <w:r>
        <w:rPr>
          <w:rFonts w:eastAsia="Times New Roman" w:cs="Times New Roman"/>
        </w:rPr>
        <w:t>ysical markers used as guides</w:t>
      </w:r>
    </w:p>
    <w:p w14:paraId="28D654E2" w14:textId="77777777" w:rsidR="00420A97" w:rsidRPr="00420A97" w:rsidRDefault="00420A97" w:rsidP="00420A97">
      <w:pPr>
        <w:pStyle w:val="ListParagraph"/>
        <w:numPr>
          <w:ilvl w:val="2"/>
          <w:numId w:val="1"/>
        </w:numPr>
        <w:spacing w:line="276" w:lineRule="auto"/>
        <w:rPr>
          <w:b/>
          <w:lang w:val="en-CA"/>
        </w:rPr>
      </w:pPr>
      <w:r w:rsidRPr="00420A97">
        <w:rPr>
          <w:rFonts w:eastAsia="Times New Roman" w:cs="Times New Roman"/>
        </w:rPr>
        <w:t>Where dressing rooms are not used, players and officials should arrive to each game/session dressed and ready to participate</w:t>
      </w:r>
    </w:p>
    <w:p w14:paraId="41832610" w14:textId="77777777" w:rsidR="00420A97" w:rsidRPr="00995D95" w:rsidRDefault="00420A97" w:rsidP="00420A97">
      <w:pPr>
        <w:pStyle w:val="ListParagraph"/>
        <w:numPr>
          <w:ilvl w:val="1"/>
          <w:numId w:val="1"/>
        </w:numPr>
        <w:spacing w:line="276" w:lineRule="auto"/>
        <w:rPr>
          <w:b/>
          <w:lang w:val="en-CA"/>
        </w:rPr>
      </w:pPr>
      <w:r w:rsidRPr="00995D95">
        <w:rPr>
          <w:rFonts w:eastAsia="Times New Roman" w:cs="Times New Roman"/>
          <w:b/>
        </w:rPr>
        <w:t>Pathways</w:t>
      </w:r>
    </w:p>
    <w:p w14:paraId="5F5803FC" w14:textId="77777777" w:rsidR="00420A97" w:rsidRPr="00420A97" w:rsidRDefault="00420A97" w:rsidP="00420A97">
      <w:pPr>
        <w:pStyle w:val="ListParagraph"/>
        <w:numPr>
          <w:ilvl w:val="2"/>
          <w:numId w:val="1"/>
        </w:numPr>
        <w:spacing w:line="276" w:lineRule="auto"/>
        <w:rPr>
          <w:b/>
          <w:lang w:val="en-CA"/>
        </w:rPr>
      </w:pPr>
      <w:r w:rsidRPr="00420A97">
        <w:rPr>
          <w:rFonts w:eastAsia="Times New Roman" w:cs="Times New Roman"/>
        </w:rPr>
        <w:t>Follow al</w:t>
      </w:r>
      <w:r>
        <w:rPr>
          <w:rFonts w:eastAsia="Times New Roman" w:cs="Times New Roman"/>
        </w:rPr>
        <w:t>l entry and exit instructions</w:t>
      </w:r>
    </w:p>
    <w:p w14:paraId="4E9DC206" w14:textId="77777777" w:rsidR="00420A97" w:rsidRPr="00420A97" w:rsidRDefault="00420A97" w:rsidP="00420A97">
      <w:pPr>
        <w:pStyle w:val="ListParagraph"/>
        <w:numPr>
          <w:ilvl w:val="2"/>
          <w:numId w:val="1"/>
        </w:numPr>
        <w:spacing w:line="276" w:lineRule="auto"/>
        <w:rPr>
          <w:b/>
          <w:lang w:val="en-CA"/>
        </w:rPr>
      </w:pPr>
      <w:r w:rsidRPr="00420A97">
        <w:rPr>
          <w:rFonts w:eastAsia="Times New Roman" w:cs="Times New Roman"/>
        </w:rPr>
        <w:t>Use physical distancing marke</w:t>
      </w:r>
      <w:r>
        <w:rPr>
          <w:rFonts w:eastAsia="Times New Roman" w:cs="Times New Roman"/>
        </w:rPr>
        <w:t>rs (pylons, sticks, etc.)</w:t>
      </w:r>
    </w:p>
    <w:p w14:paraId="1529341A" w14:textId="77777777" w:rsidR="00420A97" w:rsidRPr="00420A97" w:rsidRDefault="00420A97" w:rsidP="00420A97">
      <w:pPr>
        <w:pStyle w:val="ListParagraph"/>
        <w:numPr>
          <w:ilvl w:val="2"/>
          <w:numId w:val="1"/>
        </w:numPr>
        <w:spacing w:line="276" w:lineRule="auto"/>
        <w:rPr>
          <w:b/>
          <w:lang w:val="en-CA"/>
        </w:rPr>
      </w:pPr>
      <w:r w:rsidRPr="00420A97">
        <w:rPr>
          <w:rFonts w:eastAsia="Times New Roman" w:cs="Times New Roman"/>
        </w:rPr>
        <w:t>Shared pathways s</w:t>
      </w:r>
      <w:r>
        <w:rPr>
          <w:rFonts w:eastAsia="Times New Roman" w:cs="Times New Roman"/>
        </w:rPr>
        <w:t>hould be utilized single file</w:t>
      </w:r>
    </w:p>
    <w:p w14:paraId="68C08DB4" w14:textId="77777777" w:rsidR="00420A97" w:rsidRPr="00420A97" w:rsidRDefault="00420A97" w:rsidP="00420A97">
      <w:pPr>
        <w:pStyle w:val="ListParagraph"/>
        <w:numPr>
          <w:ilvl w:val="2"/>
          <w:numId w:val="1"/>
        </w:numPr>
        <w:spacing w:line="276" w:lineRule="auto"/>
        <w:rPr>
          <w:b/>
          <w:lang w:val="en-CA"/>
        </w:rPr>
      </w:pPr>
      <w:r w:rsidRPr="00420A97">
        <w:rPr>
          <w:rFonts w:eastAsia="Times New Roman" w:cs="Times New Roman"/>
        </w:rPr>
        <w:t>Parents, guardians and spectators must wear masks at all times</w:t>
      </w:r>
    </w:p>
    <w:p w14:paraId="3E091E70" w14:textId="77777777" w:rsidR="00420A97" w:rsidRDefault="00420A97" w:rsidP="00420A97">
      <w:pPr>
        <w:pStyle w:val="ListParagraph"/>
        <w:spacing w:line="276" w:lineRule="auto"/>
        <w:ind w:left="2160"/>
        <w:rPr>
          <w:b/>
          <w:lang w:val="en-CA"/>
        </w:rPr>
      </w:pPr>
    </w:p>
    <w:p w14:paraId="7EE185AD" w14:textId="77777777" w:rsidR="00420A97" w:rsidRDefault="00420A97" w:rsidP="00420A97">
      <w:pPr>
        <w:pStyle w:val="ListParagraph"/>
        <w:spacing w:line="276" w:lineRule="auto"/>
        <w:ind w:left="2160"/>
        <w:rPr>
          <w:b/>
          <w:lang w:val="en-CA"/>
        </w:rPr>
      </w:pPr>
    </w:p>
    <w:p w14:paraId="2CD239A1" w14:textId="77777777" w:rsidR="00420A97" w:rsidRPr="00420A97" w:rsidRDefault="00420A97" w:rsidP="00420A97">
      <w:pPr>
        <w:pStyle w:val="ListParagraph"/>
        <w:spacing w:line="276" w:lineRule="auto"/>
        <w:ind w:left="2160"/>
        <w:rPr>
          <w:b/>
          <w:lang w:val="en-CA"/>
        </w:rPr>
      </w:pPr>
    </w:p>
    <w:p w14:paraId="17F9B207" w14:textId="77777777" w:rsidR="00FF1D94" w:rsidRPr="00FF1D94" w:rsidRDefault="00FF1D94" w:rsidP="00FF1D94">
      <w:pPr>
        <w:pStyle w:val="ListParagraph"/>
        <w:numPr>
          <w:ilvl w:val="0"/>
          <w:numId w:val="1"/>
        </w:numPr>
        <w:spacing w:line="276" w:lineRule="auto"/>
        <w:rPr>
          <w:b/>
          <w:lang w:val="en-CA"/>
        </w:rPr>
      </w:pPr>
      <w:r w:rsidRPr="00FF1D94">
        <w:rPr>
          <w:b/>
          <w:lang w:val="en-CA"/>
        </w:rPr>
        <w:lastRenderedPageBreak/>
        <w:t>No body-to-body or stick-to-stick contact</w:t>
      </w:r>
    </w:p>
    <w:p w14:paraId="612F7688" w14:textId="77777777" w:rsidR="00FF1D94" w:rsidRDefault="00FF1D94" w:rsidP="00FF1D94">
      <w:pPr>
        <w:pStyle w:val="ListParagraph"/>
        <w:numPr>
          <w:ilvl w:val="1"/>
          <w:numId w:val="1"/>
        </w:numPr>
        <w:spacing w:line="276" w:lineRule="auto"/>
        <w:rPr>
          <w:lang w:val="en-CA"/>
        </w:rPr>
      </w:pPr>
      <w:r>
        <w:rPr>
          <w:lang w:val="en-CA"/>
        </w:rPr>
        <w:t>Body-to-body contact: penalized according to the appropriate sector or foul</w:t>
      </w:r>
    </w:p>
    <w:p w14:paraId="74E31DE3" w14:textId="77777777" w:rsidR="00FF1D94" w:rsidRDefault="00FF1D94" w:rsidP="00FF1D94">
      <w:pPr>
        <w:pStyle w:val="ListParagraph"/>
        <w:numPr>
          <w:ilvl w:val="1"/>
          <w:numId w:val="1"/>
        </w:numPr>
        <w:spacing w:line="276" w:lineRule="auto"/>
        <w:rPr>
          <w:lang w:val="en-CA"/>
        </w:rPr>
      </w:pPr>
      <w:r>
        <w:rPr>
          <w:lang w:val="en-CA"/>
        </w:rPr>
        <w:t>Stick-to-body contact: penalized according to the appropriate sector or foul</w:t>
      </w:r>
    </w:p>
    <w:p w14:paraId="47FE8F8A" w14:textId="77777777" w:rsidR="00FF1D94" w:rsidRDefault="00FF1D94" w:rsidP="00FF1D94">
      <w:pPr>
        <w:pStyle w:val="ListParagraph"/>
        <w:numPr>
          <w:ilvl w:val="1"/>
          <w:numId w:val="1"/>
        </w:numPr>
        <w:spacing w:line="276" w:lineRule="auto"/>
        <w:rPr>
          <w:lang w:val="en-CA"/>
        </w:rPr>
      </w:pPr>
      <w:r>
        <w:rPr>
          <w:lang w:val="en-CA"/>
        </w:rPr>
        <w:t>Stick-to-stick contact: allowed within the rules of each sector, provided the stick does not make contact with the body, regardless of the sector</w:t>
      </w:r>
    </w:p>
    <w:p w14:paraId="0BD58790" w14:textId="77777777" w:rsidR="00FF1D94" w:rsidRPr="00FF1D94" w:rsidRDefault="00FF1D94" w:rsidP="00FF1D94">
      <w:pPr>
        <w:pStyle w:val="ListParagraph"/>
        <w:numPr>
          <w:ilvl w:val="0"/>
          <w:numId w:val="1"/>
        </w:numPr>
        <w:spacing w:line="276" w:lineRule="auto"/>
        <w:rPr>
          <w:b/>
          <w:lang w:val="en-CA"/>
        </w:rPr>
      </w:pPr>
      <w:r w:rsidRPr="00FF1D94">
        <w:rPr>
          <w:b/>
          <w:lang w:val="en-CA"/>
        </w:rPr>
        <w:t>Promote continuous play</w:t>
      </w:r>
    </w:p>
    <w:p w14:paraId="19BE5E68" w14:textId="77777777" w:rsidR="00FF1D94" w:rsidRDefault="00FF1D94" w:rsidP="00FF1D94">
      <w:pPr>
        <w:pStyle w:val="ListParagraph"/>
        <w:numPr>
          <w:ilvl w:val="1"/>
          <w:numId w:val="1"/>
        </w:numPr>
        <w:spacing w:line="276" w:lineRule="auto"/>
        <w:rPr>
          <w:lang w:val="en-CA"/>
        </w:rPr>
      </w:pPr>
      <w:r>
        <w:rPr>
          <w:lang w:val="en-CA"/>
        </w:rPr>
        <w:t xml:space="preserve">Gathering of two or more participants, i.e.: ground ball, officials will apply the “closest player / quick whistle” mechanic to award possession to the player who is closest to the ball. </w:t>
      </w:r>
    </w:p>
    <w:p w14:paraId="37386D03" w14:textId="77777777" w:rsidR="00FF1D94" w:rsidRDefault="00FF1D94" w:rsidP="00FF1D94">
      <w:pPr>
        <w:pStyle w:val="ListParagraph"/>
        <w:numPr>
          <w:ilvl w:val="1"/>
          <w:numId w:val="1"/>
        </w:numPr>
        <w:spacing w:line="276" w:lineRule="auto"/>
        <w:rPr>
          <w:lang w:val="en-CA"/>
        </w:rPr>
      </w:pPr>
      <w:r>
        <w:rPr>
          <w:lang w:val="en-CA"/>
        </w:rPr>
        <w:t>Closest player will be awarded the ball, and the opposing player(s) will immediately retreat 3m to allow for a quick whistle to restart continuous play.</w:t>
      </w:r>
    </w:p>
    <w:p w14:paraId="0ABACC88" w14:textId="77777777" w:rsidR="00FF1D94" w:rsidRDefault="00FF1D94" w:rsidP="00FF1D94">
      <w:pPr>
        <w:pStyle w:val="ListParagraph"/>
        <w:numPr>
          <w:ilvl w:val="1"/>
          <w:numId w:val="1"/>
        </w:numPr>
        <w:spacing w:line="276" w:lineRule="auto"/>
        <w:rPr>
          <w:lang w:val="en-CA"/>
        </w:rPr>
      </w:pPr>
      <w:r>
        <w:rPr>
          <w:lang w:val="en-CA"/>
        </w:rPr>
        <w:t xml:space="preserve">Opposing players who do not fall back 3m will be penalized according to the appropriate sector.  </w:t>
      </w:r>
    </w:p>
    <w:p w14:paraId="3B4538FA" w14:textId="77777777" w:rsidR="00FF1D94" w:rsidRDefault="00FF1D94" w:rsidP="00FF1D94">
      <w:pPr>
        <w:pStyle w:val="ListParagraph"/>
        <w:numPr>
          <w:ilvl w:val="1"/>
          <w:numId w:val="1"/>
        </w:numPr>
        <w:spacing w:line="276" w:lineRule="auto"/>
        <w:rPr>
          <w:lang w:val="en-CA"/>
        </w:rPr>
      </w:pPr>
      <w:r>
        <w:rPr>
          <w:lang w:val="en-CA"/>
        </w:rPr>
        <w:t>Where a ground ball is not being contested (no gathering of two or more players), the officials can allow play to continue without stopping</w:t>
      </w:r>
    </w:p>
    <w:p w14:paraId="69A791CE" w14:textId="77777777" w:rsidR="00AF1EEA" w:rsidRPr="00AF1EEA" w:rsidRDefault="00FF1D94" w:rsidP="00AF1EEA">
      <w:pPr>
        <w:pStyle w:val="ListParagraph"/>
        <w:numPr>
          <w:ilvl w:val="0"/>
          <w:numId w:val="1"/>
        </w:numPr>
        <w:spacing w:line="276" w:lineRule="auto"/>
        <w:rPr>
          <w:b/>
          <w:lang w:val="en-CA"/>
        </w:rPr>
      </w:pPr>
      <w:r w:rsidRPr="00AF1EEA">
        <w:rPr>
          <w:b/>
          <w:lang w:val="en-CA"/>
        </w:rPr>
        <w:t>Stick-to-stick contact</w:t>
      </w:r>
    </w:p>
    <w:p w14:paraId="5C917482" w14:textId="77777777" w:rsidR="00FF1D94" w:rsidRDefault="00FF1D94" w:rsidP="00FF1D94">
      <w:pPr>
        <w:pStyle w:val="ListParagraph"/>
        <w:numPr>
          <w:ilvl w:val="1"/>
          <w:numId w:val="1"/>
        </w:numPr>
        <w:spacing w:line="276" w:lineRule="auto"/>
        <w:rPr>
          <w:lang w:val="en-CA"/>
        </w:rPr>
      </w:pPr>
      <w:r>
        <w:rPr>
          <w:lang w:val="en-CA"/>
        </w:rPr>
        <w:t>Stick-to-stick contact is not allowed at U7 and below</w:t>
      </w:r>
    </w:p>
    <w:p w14:paraId="532F95EA" w14:textId="77777777" w:rsidR="00FF1D94" w:rsidRDefault="00FF1D94" w:rsidP="00FF1D94">
      <w:pPr>
        <w:pStyle w:val="ListParagraph"/>
        <w:numPr>
          <w:ilvl w:val="1"/>
          <w:numId w:val="1"/>
        </w:numPr>
        <w:spacing w:line="276" w:lineRule="auto"/>
        <w:rPr>
          <w:lang w:val="en-CA"/>
        </w:rPr>
      </w:pPr>
      <w:r>
        <w:rPr>
          <w:lang w:val="en-CA"/>
        </w:rPr>
        <w:t>Gloves/hands are not part of the player’s stick</w:t>
      </w:r>
    </w:p>
    <w:p w14:paraId="6397010E" w14:textId="77777777" w:rsidR="00FF1D94" w:rsidRDefault="00FF1D94" w:rsidP="00FF1D94">
      <w:pPr>
        <w:pStyle w:val="ListParagraph"/>
        <w:numPr>
          <w:ilvl w:val="1"/>
          <w:numId w:val="1"/>
        </w:numPr>
        <w:spacing w:line="276" w:lineRule="auto"/>
        <w:rPr>
          <w:lang w:val="en-CA"/>
        </w:rPr>
      </w:pPr>
      <w:r>
        <w:rPr>
          <w:lang w:val="en-CA"/>
        </w:rPr>
        <w:t>Stick-to-stick contact is allowed when it is intended to block a shot or dislodge the ball</w:t>
      </w:r>
    </w:p>
    <w:p w14:paraId="33106821" w14:textId="77777777" w:rsidR="00FF1D94" w:rsidRDefault="00FF1D94" w:rsidP="00FF1D94">
      <w:pPr>
        <w:pStyle w:val="ListParagraph"/>
        <w:numPr>
          <w:ilvl w:val="1"/>
          <w:numId w:val="1"/>
        </w:numPr>
        <w:spacing w:line="276" w:lineRule="auto"/>
        <w:rPr>
          <w:lang w:val="en-CA"/>
        </w:rPr>
      </w:pPr>
      <w:r>
        <w:rPr>
          <w:lang w:val="en-CA"/>
        </w:rPr>
        <w:t>Off-ball stick-checking is not allowed (checking a non-ball carrier’s stick is considered minor offence)</w:t>
      </w:r>
    </w:p>
    <w:p w14:paraId="17777F00" w14:textId="77777777" w:rsidR="00AF1EEA" w:rsidRPr="00420A97" w:rsidRDefault="00AF1EEA" w:rsidP="00AF1EEA">
      <w:pPr>
        <w:pStyle w:val="ListParagraph"/>
        <w:numPr>
          <w:ilvl w:val="0"/>
          <w:numId w:val="1"/>
        </w:numPr>
        <w:spacing w:line="276" w:lineRule="auto"/>
        <w:rPr>
          <w:b/>
          <w:lang w:val="en-CA"/>
        </w:rPr>
      </w:pPr>
      <w:r w:rsidRPr="00420A97">
        <w:rPr>
          <w:b/>
          <w:lang w:val="en-CA"/>
        </w:rPr>
        <w:t>Clarification on Contact</w:t>
      </w:r>
    </w:p>
    <w:p w14:paraId="5E4FE1A3" w14:textId="77777777" w:rsidR="00AF1EEA" w:rsidRDefault="00AF1EEA" w:rsidP="00AF1EEA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proofErr w:type="spellStart"/>
      <w:r w:rsidRPr="00AF1EEA">
        <w:rPr>
          <w:rFonts w:eastAsia="Times New Roman" w:cs="Times New Roman"/>
        </w:rPr>
        <w:t>Any body</w:t>
      </w:r>
      <w:proofErr w:type="spellEnd"/>
      <w:r w:rsidRPr="00AF1EEA">
        <w:rPr>
          <w:rFonts w:eastAsia="Times New Roman" w:cs="Times New Roman"/>
        </w:rPr>
        <w:t xml:space="preserve">-to-body contact or stick-to-body contact will be penalized by the officials according to the sector. </w:t>
      </w:r>
    </w:p>
    <w:p w14:paraId="399024B9" w14:textId="77777777" w:rsidR="00AF1EEA" w:rsidRDefault="00AF1EEA" w:rsidP="00AF1EEA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AF1EEA">
        <w:rPr>
          <w:rFonts w:eastAsia="Times New Roman" w:cs="Times New Roman"/>
        </w:rPr>
        <w:t xml:space="preserve">In the practices and training sessions that precede modified games, coaches must emphasize ball movement, passing and catching, and safe play where stick-to-stick contact is allowed. </w:t>
      </w:r>
    </w:p>
    <w:p w14:paraId="69DDA65F" w14:textId="77777777" w:rsidR="00AF1EEA" w:rsidRDefault="00AF1EEA" w:rsidP="00AF1EEA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AF1EEA">
        <w:rPr>
          <w:rFonts w:eastAsia="Times New Roman" w:cs="Times New Roman"/>
        </w:rPr>
        <w:t xml:space="preserve">Where non-penalized body-to-body contact occurs, such as a stationary pick or screen, it will be called “interference” and penalized according to the appropriate sector. </w:t>
      </w:r>
    </w:p>
    <w:p w14:paraId="77446A31" w14:textId="77777777" w:rsidR="00AF1EEA" w:rsidRDefault="00AF1EEA" w:rsidP="00AF1EEA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AF1EEA">
        <w:rPr>
          <w:rFonts w:eastAsia="Times New Roman" w:cs="Times New Roman"/>
        </w:rPr>
        <w:t xml:space="preserve">Where non-penalized stick-to-body contact occurs, such as cross-checking in box lacrosse, it will be called “illegal cross-checking” and penalized according to the appropriate sector. </w:t>
      </w:r>
    </w:p>
    <w:p w14:paraId="16AAD848" w14:textId="77777777" w:rsidR="00401EDF" w:rsidRPr="00401EDF" w:rsidRDefault="00FA4DE0" w:rsidP="00401EDF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155D70">
        <w:rPr>
          <w:rFonts w:eastAsia="Times New Roman" w:cs="Times New Roman"/>
          <w:b/>
        </w:rPr>
        <w:t>Box League Structure</w:t>
      </w:r>
    </w:p>
    <w:p w14:paraId="33380D03" w14:textId="77777777" w:rsidR="00401EDF" w:rsidRDefault="00401EDF" w:rsidP="00401EDF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See OLA Box Lacrosse RTA document</w:t>
      </w:r>
    </w:p>
    <w:p w14:paraId="1FB35708" w14:textId="77777777" w:rsidR="007752F8" w:rsidRPr="007752F8" w:rsidRDefault="007752F8" w:rsidP="007752F8">
      <w:pPr>
        <w:spacing w:line="276" w:lineRule="auto"/>
        <w:rPr>
          <w:lang w:val="en-CA"/>
        </w:rPr>
      </w:pPr>
    </w:p>
    <w:sectPr w:rsidR="007752F8" w:rsidRPr="007752F8" w:rsidSect="004013D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27B21" w14:textId="77777777" w:rsidR="007752F8" w:rsidRDefault="007752F8" w:rsidP="007752F8">
      <w:r>
        <w:separator/>
      </w:r>
    </w:p>
  </w:endnote>
  <w:endnote w:type="continuationSeparator" w:id="0">
    <w:p w14:paraId="52C7BC16" w14:textId="77777777" w:rsidR="007752F8" w:rsidRDefault="007752F8" w:rsidP="0077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9EE2F" w14:textId="77777777" w:rsidR="007752F8" w:rsidRDefault="007752F8" w:rsidP="007752F8">
      <w:r>
        <w:separator/>
      </w:r>
    </w:p>
  </w:footnote>
  <w:footnote w:type="continuationSeparator" w:id="0">
    <w:p w14:paraId="4BD54C08" w14:textId="77777777" w:rsidR="007752F8" w:rsidRDefault="007752F8" w:rsidP="007752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C4354" w14:textId="77777777" w:rsidR="007752F8" w:rsidRDefault="007752F8">
    <w:pPr>
      <w:pStyle w:val="Header"/>
    </w:pPr>
    <w:r>
      <w:rPr>
        <w:noProof/>
      </w:rPr>
      <w:drawing>
        <wp:inline distT="0" distB="0" distL="0" distR="0" wp14:anchorId="51E45A55" wp14:editId="406A3E14">
          <wp:extent cx="5943600" cy="902239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022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6FB06D" w14:textId="77777777" w:rsidR="007752F8" w:rsidRDefault="007752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30502"/>
    <w:multiLevelType w:val="hybridMultilevel"/>
    <w:tmpl w:val="3608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FD6C0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E2E36A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321FF"/>
    <w:multiLevelType w:val="hybridMultilevel"/>
    <w:tmpl w:val="C6FC4D7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5D02571"/>
    <w:multiLevelType w:val="hybridMultilevel"/>
    <w:tmpl w:val="13DAEA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F8"/>
    <w:rsid w:val="00155D70"/>
    <w:rsid w:val="00170123"/>
    <w:rsid w:val="004013DB"/>
    <w:rsid w:val="00401EDF"/>
    <w:rsid w:val="00420A97"/>
    <w:rsid w:val="00693028"/>
    <w:rsid w:val="007752F8"/>
    <w:rsid w:val="00995D95"/>
    <w:rsid w:val="00AE1CF5"/>
    <w:rsid w:val="00AF1EEA"/>
    <w:rsid w:val="00FA4DE0"/>
    <w:rsid w:val="00FF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30C0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2F8"/>
  </w:style>
  <w:style w:type="paragraph" w:styleId="Footer">
    <w:name w:val="footer"/>
    <w:basedOn w:val="Normal"/>
    <w:link w:val="FooterChar"/>
    <w:uiPriority w:val="99"/>
    <w:unhideWhenUsed/>
    <w:rsid w:val="00775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2F8"/>
  </w:style>
  <w:style w:type="paragraph" w:styleId="ListParagraph">
    <w:name w:val="List Paragraph"/>
    <w:basedOn w:val="Normal"/>
    <w:uiPriority w:val="34"/>
    <w:qFormat/>
    <w:rsid w:val="00FF1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516</Words>
  <Characters>2945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Schweitzer</dc:creator>
  <cp:keywords/>
  <dc:description/>
  <cp:lastModifiedBy>Trish Schweitzer</cp:lastModifiedBy>
  <cp:revision>3</cp:revision>
  <dcterms:created xsi:type="dcterms:W3CDTF">2021-03-08T17:39:00Z</dcterms:created>
  <dcterms:modified xsi:type="dcterms:W3CDTF">2021-03-08T22:50:00Z</dcterms:modified>
</cp:coreProperties>
</file>